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1"/>
        <w:tblW w:w="10240" w:type="dxa"/>
        <w:tblInd w:w="-142" w:type="dxa"/>
        <w:tblLook w:val="04A0" w:firstRow="1" w:lastRow="0" w:firstColumn="1" w:lastColumn="0" w:noHBand="0" w:noVBand="1"/>
      </w:tblPr>
      <w:tblGrid>
        <w:gridCol w:w="4855"/>
        <w:gridCol w:w="5385"/>
      </w:tblGrid>
      <w:tr w:rsidR="00A04BAF" w:rsidRPr="00DB5853" w14:paraId="37DBDF69" w14:textId="77777777" w:rsidTr="00695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3B8B3EE8" w14:textId="77777777" w:rsidR="00A04BAF" w:rsidRPr="00DB5853" w:rsidRDefault="00A04BAF" w:rsidP="00A04BAF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DB5853">
              <w:rPr>
                <w:rFonts w:cs="Times New Roman"/>
                <w:b w:val="0"/>
                <w:sz w:val="24"/>
                <w:szCs w:val="24"/>
              </w:rPr>
              <w:t>SỞ Y TẾ QUẢNG BÌNH</w:t>
            </w:r>
          </w:p>
          <w:p w14:paraId="67F922B2" w14:textId="77777777" w:rsidR="00A04BAF" w:rsidRPr="00DB5853" w:rsidRDefault="00A04BAF" w:rsidP="00A04B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853">
              <w:rPr>
                <w:rFonts w:cs="Times New Roman"/>
                <w:sz w:val="24"/>
                <w:szCs w:val="24"/>
              </w:rPr>
              <w:t xml:space="preserve">BỆNH </w:t>
            </w:r>
            <w:r w:rsidRPr="00DB5853">
              <w:rPr>
                <w:rFonts w:cs="Times New Roman"/>
                <w:sz w:val="24"/>
                <w:szCs w:val="24"/>
                <w:u w:val="single"/>
              </w:rPr>
              <w:t>VIỆN ĐA KHOA TP. ĐỒNG</w:t>
            </w:r>
            <w:r w:rsidRPr="00DB5853">
              <w:rPr>
                <w:rFonts w:cs="Times New Roman"/>
                <w:sz w:val="24"/>
                <w:szCs w:val="24"/>
              </w:rPr>
              <w:t xml:space="preserve"> HỚI</w:t>
            </w:r>
          </w:p>
          <w:p w14:paraId="5BB4ED64" w14:textId="095AFFE9" w:rsidR="00A04BAF" w:rsidRPr="00DB5853" w:rsidRDefault="00A04BAF" w:rsidP="00A04BAF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DB5853">
              <w:rPr>
                <w:rFonts w:cs="Times New Roman"/>
                <w:b w:val="0"/>
                <w:sz w:val="24"/>
                <w:szCs w:val="24"/>
              </w:rPr>
              <w:t>Số</w:t>
            </w:r>
            <w:r w:rsidR="00DB5853">
              <w:rPr>
                <w:rFonts w:cs="Times New Roman"/>
                <w:b w:val="0"/>
                <w:sz w:val="24"/>
                <w:szCs w:val="24"/>
              </w:rPr>
              <w:t>:</w:t>
            </w:r>
            <w:r w:rsidRPr="00DB5853">
              <w:rPr>
                <w:rFonts w:cs="Times New Roman"/>
                <w:b w:val="0"/>
                <w:sz w:val="24"/>
                <w:szCs w:val="24"/>
              </w:rPr>
              <w:t xml:space="preserve">         /BVĐH</w:t>
            </w:r>
          </w:p>
          <w:p w14:paraId="4703F04A" w14:textId="2CC169D2" w:rsidR="00BA2D16" w:rsidRPr="00DB5853" w:rsidRDefault="00A04BAF" w:rsidP="003A7CD8">
            <w:pPr>
              <w:jc w:val="center"/>
              <w:rPr>
                <w:rFonts w:cs="Times New Roman"/>
                <w:b w:val="0"/>
                <w:szCs w:val="28"/>
              </w:rPr>
            </w:pPr>
            <w:r w:rsidRPr="00DB5853">
              <w:rPr>
                <w:rFonts w:cs="Times New Roman"/>
                <w:b w:val="0"/>
                <w:sz w:val="24"/>
                <w:szCs w:val="24"/>
              </w:rPr>
              <w:t>V/v Mờ</w:t>
            </w:r>
            <w:r w:rsidR="005740D6" w:rsidRPr="00DB5853">
              <w:rPr>
                <w:rFonts w:cs="Times New Roman"/>
                <w:b w:val="0"/>
                <w:sz w:val="24"/>
                <w:szCs w:val="24"/>
              </w:rPr>
              <w:t>i báo</w:t>
            </w:r>
            <w:r w:rsidR="00BA2D16" w:rsidRPr="00DB5853">
              <w:rPr>
                <w:rFonts w:cs="Times New Roman"/>
                <w:b w:val="0"/>
                <w:sz w:val="24"/>
                <w:szCs w:val="24"/>
              </w:rPr>
              <w:t xml:space="preserve"> giá </w:t>
            </w:r>
            <w:r w:rsidR="00DB5853" w:rsidRPr="00DB5853">
              <w:rPr>
                <w:rFonts w:cs="Times New Roman"/>
                <w:b w:val="0"/>
                <w:sz w:val="24"/>
                <w:szCs w:val="24"/>
              </w:rPr>
              <w:t>sữa đặc có đường Ông Thọ đỏ 380g</w:t>
            </w:r>
          </w:p>
        </w:tc>
        <w:tc>
          <w:tcPr>
            <w:tcW w:w="5385" w:type="dxa"/>
          </w:tcPr>
          <w:p w14:paraId="7D26345A" w14:textId="77777777" w:rsidR="00A04BAF" w:rsidRPr="00DB5853" w:rsidRDefault="00A04BAF" w:rsidP="00A04B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DB5853">
              <w:rPr>
                <w:rFonts w:cs="Times New Roman"/>
                <w:sz w:val="24"/>
                <w:szCs w:val="24"/>
              </w:rPr>
              <w:t>CỘNG HÒA XÃ HỘI CHỦ NGHĨA VIỆT NAM</w:t>
            </w:r>
          </w:p>
          <w:p w14:paraId="3DB348FF" w14:textId="77777777" w:rsidR="00A04BAF" w:rsidRPr="00DB5853" w:rsidRDefault="00A04BAF" w:rsidP="00A04B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  <w:u w:val="single"/>
              </w:rPr>
            </w:pPr>
            <w:r w:rsidRPr="00DB5853">
              <w:rPr>
                <w:rFonts w:cs="Times New Roman"/>
                <w:sz w:val="24"/>
                <w:szCs w:val="24"/>
                <w:u w:val="single"/>
              </w:rPr>
              <w:t>Độc lập –Tự do – Hạnh phúc</w:t>
            </w:r>
          </w:p>
          <w:p w14:paraId="2204327C" w14:textId="77777777" w:rsidR="00A04BAF" w:rsidRPr="00DB5853" w:rsidRDefault="00A04BAF" w:rsidP="00A04B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  <w:u w:val="single"/>
              </w:rPr>
            </w:pPr>
          </w:p>
          <w:p w14:paraId="16117C57" w14:textId="27846749" w:rsidR="00A04BAF" w:rsidRPr="00DB5853" w:rsidRDefault="0064688B" w:rsidP="001011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i/>
                <w:szCs w:val="28"/>
              </w:rPr>
            </w:pPr>
            <w:r>
              <w:rPr>
                <w:rFonts w:cs="Times New Roman"/>
                <w:b w:val="0"/>
                <w:i/>
                <w:sz w:val="26"/>
                <w:szCs w:val="26"/>
              </w:rPr>
              <w:t xml:space="preserve">               </w:t>
            </w:r>
            <w:r w:rsidR="00A04BAF" w:rsidRPr="00DB5853">
              <w:rPr>
                <w:rFonts w:cs="Times New Roman"/>
                <w:b w:val="0"/>
                <w:i/>
                <w:sz w:val="26"/>
                <w:szCs w:val="26"/>
              </w:rPr>
              <w:t>Đồng Hới, ngày</w:t>
            </w:r>
            <w:r w:rsidR="003A7CD8" w:rsidRPr="00DB5853">
              <w:rPr>
                <w:rFonts w:cs="Times New Roman"/>
                <w:b w:val="0"/>
                <w:i/>
                <w:sz w:val="26"/>
                <w:szCs w:val="26"/>
              </w:rPr>
              <w:t xml:space="preserve"> </w:t>
            </w:r>
            <w:r w:rsidR="0010115B" w:rsidRPr="00DB5853">
              <w:rPr>
                <w:rFonts w:cs="Times New Roman"/>
                <w:b w:val="0"/>
                <w:i/>
                <w:sz w:val="26"/>
                <w:szCs w:val="26"/>
              </w:rPr>
              <w:t xml:space="preserve">  </w:t>
            </w:r>
            <w:r w:rsidR="00DB5853" w:rsidRPr="00DB5853">
              <w:rPr>
                <w:rFonts w:cs="Times New Roman"/>
                <w:b w:val="0"/>
                <w:i/>
                <w:sz w:val="26"/>
                <w:szCs w:val="26"/>
              </w:rPr>
              <w:t xml:space="preserve">  </w:t>
            </w:r>
            <w:r w:rsidR="003A7CD8" w:rsidRPr="00DB5853">
              <w:rPr>
                <w:rFonts w:cs="Times New Roman"/>
                <w:b w:val="0"/>
                <w:i/>
                <w:sz w:val="26"/>
                <w:szCs w:val="26"/>
              </w:rPr>
              <w:t xml:space="preserve">  </w:t>
            </w:r>
            <w:r w:rsidR="00BA2D16" w:rsidRPr="00DB5853">
              <w:rPr>
                <w:rFonts w:cs="Times New Roman"/>
                <w:b w:val="0"/>
                <w:i/>
                <w:sz w:val="26"/>
                <w:szCs w:val="26"/>
              </w:rPr>
              <w:t xml:space="preserve">tháng </w:t>
            </w:r>
            <w:r w:rsidR="0010115B" w:rsidRPr="00DB5853">
              <w:rPr>
                <w:rFonts w:cs="Times New Roman"/>
                <w:b w:val="0"/>
                <w:i/>
                <w:sz w:val="26"/>
                <w:szCs w:val="26"/>
              </w:rPr>
              <w:t xml:space="preserve"> </w:t>
            </w:r>
            <w:r w:rsidR="00DB5853" w:rsidRPr="00DB5853">
              <w:rPr>
                <w:rFonts w:cs="Times New Roman"/>
                <w:b w:val="0"/>
                <w:i/>
                <w:sz w:val="26"/>
                <w:szCs w:val="26"/>
              </w:rPr>
              <w:t xml:space="preserve">   </w:t>
            </w:r>
            <w:r w:rsidR="00A04BAF" w:rsidRPr="00DB5853">
              <w:rPr>
                <w:rFonts w:cs="Times New Roman"/>
                <w:b w:val="0"/>
                <w:i/>
                <w:sz w:val="26"/>
                <w:szCs w:val="26"/>
              </w:rPr>
              <w:t xml:space="preserve"> năm 202</w:t>
            </w:r>
            <w:r w:rsidR="0010115B" w:rsidRPr="00DB5853">
              <w:rPr>
                <w:rFonts w:cs="Times New Roman"/>
                <w:b w:val="0"/>
                <w:i/>
                <w:sz w:val="26"/>
                <w:szCs w:val="26"/>
              </w:rPr>
              <w:t>4</w:t>
            </w:r>
          </w:p>
        </w:tc>
      </w:tr>
    </w:tbl>
    <w:p w14:paraId="091695C4" w14:textId="77777777" w:rsidR="00A04BAF" w:rsidRPr="00DB5853" w:rsidRDefault="00A04BAF" w:rsidP="00C94F64">
      <w:pPr>
        <w:spacing w:line="240" w:lineRule="auto"/>
        <w:rPr>
          <w:rFonts w:cs="Times New Roman"/>
          <w:szCs w:val="28"/>
        </w:rPr>
      </w:pPr>
    </w:p>
    <w:p w14:paraId="427C32C8" w14:textId="77777777" w:rsidR="00A04BAF" w:rsidRPr="00DB5853" w:rsidRDefault="00A04BAF" w:rsidP="00C94F64">
      <w:pPr>
        <w:spacing w:line="240" w:lineRule="auto"/>
        <w:jc w:val="center"/>
        <w:rPr>
          <w:rFonts w:cs="Times New Roman"/>
          <w:b/>
          <w:szCs w:val="28"/>
        </w:rPr>
      </w:pPr>
      <w:r w:rsidRPr="00DB5853">
        <w:rPr>
          <w:rFonts w:cs="Times New Roman"/>
          <w:b/>
          <w:szCs w:val="28"/>
        </w:rPr>
        <w:t>THƯ MỜ</w:t>
      </w:r>
      <w:r w:rsidR="00930655" w:rsidRPr="00DB5853">
        <w:rPr>
          <w:rFonts w:cs="Times New Roman"/>
          <w:b/>
          <w:szCs w:val="28"/>
        </w:rPr>
        <w:t>I BÁO GIÁ</w:t>
      </w:r>
    </w:p>
    <w:p w14:paraId="35643D39" w14:textId="77777777" w:rsidR="00DB5853" w:rsidRPr="0002123C" w:rsidRDefault="00A04BAF" w:rsidP="00C94F64">
      <w:pPr>
        <w:spacing w:line="240" w:lineRule="auto"/>
        <w:jc w:val="center"/>
        <w:rPr>
          <w:rFonts w:cs="Times New Roman"/>
          <w:b/>
          <w:bCs/>
          <w:i/>
          <w:iCs/>
          <w:szCs w:val="28"/>
        </w:rPr>
      </w:pPr>
      <w:r w:rsidRPr="0002123C">
        <w:rPr>
          <w:rFonts w:cs="Times New Roman"/>
          <w:b/>
          <w:bCs/>
          <w:i/>
          <w:iCs/>
          <w:szCs w:val="28"/>
        </w:rPr>
        <w:t xml:space="preserve">Kính gửi : </w:t>
      </w:r>
      <w:r w:rsidR="00BA2D16" w:rsidRPr="0002123C">
        <w:rPr>
          <w:rFonts w:cs="Times New Roman"/>
          <w:b/>
          <w:bCs/>
          <w:i/>
          <w:iCs/>
          <w:szCs w:val="28"/>
        </w:rPr>
        <w:t>Quý công ty</w:t>
      </w:r>
    </w:p>
    <w:p w14:paraId="5A0E8923" w14:textId="77777777" w:rsidR="00DB5853" w:rsidRDefault="00DB5853" w:rsidP="00C94F64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ab/>
      </w:r>
      <w:r w:rsidR="0010115B" w:rsidRPr="00DB5853">
        <w:rPr>
          <w:rFonts w:cs="Times New Roman"/>
          <w:szCs w:val="28"/>
        </w:rPr>
        <w:t xml:space="preserve">Bệnh viện đa khoa thành phố Đồng Hới có nhu cầu tiếp nhận báo giá để </w:t>
      </w:r>
      <w:r w:rsidRPr="00DB5853">
        <w:rPr>
          <w:rFonts w:cs="Times New Roman"/>
          <w:szCs w:val="28"/>
        </w:rPr>
        <w:t xml:space="preserve">mua </w:t>
      </w:r>
      <w:r w:rsidRPr="00DB5853">
        <w:rPr>
          <w:rFonts w:cs="Times New Roman"/>
          <w:bCs/>
          <w:szCs w:val="28"/>
        </w:rPr>
        <w:t>sữa đặc có đường Ông Thọ đỏ 380g</w:t>
      </w:r>
      <w:r w:rsidR="0010115B" w:rsidRPr="00DB5853">
        <w:rPr>
          <w:rFonts w:cs="Times New Roman"/>
          <w:szCs w:val="28"/>
        </w:rPr>
        <w:t>, với nội dung cụ thể như sau:</w:t>
      </w:r>
    </w:p>
    <w:p w14:paraId="1382DC0F" w14:textId="79EE5DEE" w:rsidR="00DB5853" w:rsidRPr="00FB7CD2" w:rsidRDefault="00DB5853" w:rsidP="00C94F64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FB7CD2">
        <w:rPr>
          <w:rFonts w:cs="Times New Roman"/>
          <w:szCs w:val="28"/>
        </w:rPr>
        <w:t xml:space="preserve">1. </w:t>
      </w:r>
      <w:r w:rsidR="0010115B" w:rsidRPr="00DB5853">
        <w:rPr>
          <w:rFonts w:cs="Times New Roman"/>
          <w:szCs w:val="28"/>
        </w:rPr>
        <w:t>Thông tin của đơn vị yêu cầu báo giá:</w:t>
      </w:r>
      <w:r w:rsidR="00FB7CD2">
        <w:rPr>
          <w:rFonts w:cs="Times New Roman"/>
          <w:szCs w:val="28"/>
        </w:rPr>
        <w:t xml:space="preserve"> </w:t>
      </w:r>
      <w:r w:rsidR="0010115B" w:rsidRPr="00DB5853">
        <w:rPr>
          <w:rFonts w:cs="Times New Roman"/>
          <w:spacing w:val="1"/>
          <w:szCs w:val="28"/>
        </w:rPr>
        <w:t>Bệnh viện đa khoa thành phố Đồng Hới</w:t>
      </w:r>
      <w:r w:rsidR="00FB7CD2">
        <w:rPr>
          <w:rFonts w:cs="Times New Roman"/>
          <w:spacing w:val="1"/>
          <w:szCs w:val="28"/>
        </w:rPr>
        <w:t>.</w:t>
      </w:r>
    </w:p>
    <w:p w14:paraId="038FB228" w14:textId="205E3C6F" w:rsidR="00DB5853" w:rsidRDefault="00DB5853" w:rsidP="00C94F64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pacing w:val="1"/>
          <w:szCs w:val="28"/>
        </w:rPr>
        <w:tab/>
      </w:r>
      <w:r w:rsidR="00FB7CD2">
        <w:rPr>
          <w:rFonts w:cs="Times New Roman"/>
          <w:spacing w:val="1"/>
          <w:szCs w:val="28"/>
        </w:rPr>
        <w:t xml:space="preserve">2. </w:t>
      </w:r>
      <w:r w:rsidR="0010115B" w:rsidRPr="00DB5853">
        <w:rPr>
          <w:rFonts w:cs="Times New Roman"/>
          <w:szCs w:val="28"/>
        </w:rPr>
        <w:t>Thông tin liên hệ của người chịu trách nhiệm tiếp nhận báo giá:</w:t>
      </w:r>
    </w:p>
    <w:p w14:paraId="2CC22363" w14:textId="43A2B395" w:rsidR="00FB7CD2" w:rsidRDefault="00DB5853" w:rsidP="00C94F64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10115B" w:rsidRPr="00DB5853">
        <w:rPr>
          <w:rFonts w:cs="Times New Roman"/>
          <w:szCs w:val="28"/>
        </w:rPr>
        <w:t xml:space="preserve">CN Trần Thị Lan Hương:  Phòng Tổ chức </w:t>
      </w:r>
      <w:r w:rsidR="00882655">
        <w:rPr>
          <w:rFonts w:cs="Times New Roman"/>
          <w:szCs w:val="28"/>
        </w:rPr>
        <w:t>-</w:t>
      </w:r>
      <w:r w:rsidR="0010115B" w:rsidRPr="00DB5853">
        <w:rPr>
          <w:rFonts w:cs="Times New Roman"/>
          <w:szCs w:val="28"/>
        </w:rPr>
        <w:t xml:space="preserve"> Hành chính</w:t>
      </w:r>
      <w:r w:rsidR="00FB7CD2">
        <w:rPr>
          <w:rFonts w:cs="Times New Roman"/>
          <w:szCs w:val="28"/>
        </w:rPr>
        <w:t xml:space="preserve">; </w:t>
      </w:r>
      <w:r w:rsidR="0010115B" w:rsidRPr="00DB5853">
        <w:rPr>
          <w:rFonts w:cs="Times New Roman"/>
          <w:szCs w:val="28"/>
        </w:rPr>
        <w:t>SĐT: 0912944669</w:t>
      </w:r>
      <w:r w:rsidR="00FB7CD2">
        <w:rPr>
          <w:rFonts w:cs="Times New Roman"/>
          <w:szCs w:val="28"/>
        </w:rPr>
        <w:t>.</w:t>
      </w:r>
      <w:r w:rsidR="0010115B" w:rsidRPr="00DB5853">
        <w:rPr>
          <w:rFonts w:cs="Times New Roman"/>
          <w:szCs w:val="28"/>
        </w:rPr>
        <w:t xml:space="preserve">  </w:t>
      </w:r>
    </w:p>
    <w:p w14:paraId="46975F88" w14:textId="77777777" w:rsidR="00FB7CD2" w:rsidRDefault="00FB7CD2" w:rsidP="00C94F64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10115B" w:rsidRPr="00DB5853">
        <w:rPr>
          <w:rFonts w:cs="Times New Roman"/>
          <w:szCs w:val="28"/>
        </w:rPr>
        <w:t>3.</w:t>
      </w:r>
      <w:r>
        <w:rPr>
          <w:rFonts w:cs="Times New Roman"/>
          <w:szCs w:val="28"/>
        </w:rPr>
        <w:t xml:space="preserve"> </w:t>
      </w:r>
      <w:r w:rsidR="0010115B" w:rsidRPr="00DB5853">
        <w:rPr>
          <w:rFonts w:cs="Times New Roman"/>
          <w:szCs w:val="28"/>
        </w:rPr>
        <w:t>Cách thức tiếp nhận báo giá:</w:t>
      </w:r>
    </w:p>
    <w:p w14:paraId="182ED66A" w14:textId="1C8614FA" w:rsidR="00FB7CD2" w:rsidRDefault="00FB7CD2" w:rsidP="00C94F64">
      <w:pPr>
        <w:spacing w:line="240" w:lineRule="auto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ab/>
      </w:r>
      <w:r w:rsidR="0010115B" w:rsidRPr="00DB5853">
        <w:rPr>
          <w:rFonts w:cs="Times New Roman"/>
          <w:szCs w:val="28"/>
        </w:rPr>
        <w:t>Nhận trực tiếp tại địa chỉ:</w:t>
      </w:r>
      <w:r>
        <w:rPr>
          <w:rFonts w:eastAsia="Calibri" w:cs="Times New Roman"/>
          <w:szCs w:val="28"/>
        </w:rPr>
        <w:t xml:space="preserve"> 1</w:t>
      </w:r>
      <w:r w:rsidR="0010115B" w:rsidRPr="00DB5853">
        <w:rPr>
          <w:rFonts w:eastAsia="Calibri" w:cs="Times New Roman"/>
          <w:szCs w:val="28"/>
        </w:rPr>
        <w:t>78 Lê Lợi</w:t>
      </w:r>
      <w:r>
        <w:rPr>
          <w:rFonts w:eastAsia="Calibri" w:cs="Times New Roman"/>
          <w:szCs w:val="28"/>
        </w:rPr>
        <w:t xml:space="preserve">, </w:t>
      </w:r>
      <w:r w:rsidR="0010115B" w:rsidRPr="00DB5853">
        <w:rPr>
          <w:rFonts w:eastAsia="Calibri" w:cs="Times New Roman"/>
          <w:szCs w:val="28"/>
        </w:rPr>
        <w:t>phường Đức Ninh Đông,</w:t>
      </w:r>
      <w:r>
        <w:rPr>
          <w:rFonts w:eastAsia="Calibri" w:cs="Times New Roman"/>
          <w:szCs w:val="28"/>
        </w:rPr>
        <w:t xml:space="preserve"> </w:t>
      </w:r>
      <w:r w:rsidR="0010115B" w:rsidRPr="00DB5853">
        <w:rPr>
          <w:rFonts w:eastAsia="Calibri" w:cs="Times New Roman"/>
          <w:szCs w:val="28"/>
        </w:rPr>
        <w:t>T</w:t>
      </w:r>
      <w:r>
        <w:rPr>
          <w:rFonts w:eastAsia="Calibri" w:cs="Times New Roman"/>
          <w:szCs w:val="28"/>
        </w:rPr>
        <w:t xml:space="preserve">P </w:t>
      </w:r>
      <w:r w:rsidR="0010115B" w:rsidRPr="00DB5853">
        <w:rPr>
          <w:rFonts w:eastAsia="Calibri" w:cs="Times New Roman"/>
          <w:szCs w:val="28"/>
        </w:rPr>
        <w:t>Đồng</w:t>
      </w:r>
      <w:r w:rsidR="00700CBA">
        <w:rPr>
          <w:rFonts w:eastAsia="Calibri" w:cs="Times New Roman"/>
          <w:szCs w:val="28"/>
        </w:rPr>
        <w:t xml:space="preserve"> </w:t>
      </w:r>
      <w:r w:rsidR="0010115B" w:rsidRPr="00DB5853">
        <w:rPr>
          <w:rFonts w:eastAsia="Calibri" w:cs="Times New Roman"/>
          <w:szCs w:val="28"/>
        </w:rPr>
        <w:t>Hới, tỉnh Quảng Bình</w:t>
      </w:r>
      <w:r>
        <w:rPr>
          <w:rFonts w:eastAsia="Calibri" w:cs="Times New Roman"/>
          <w:szCs w:val="28"/>
        </w:rPr>
        <w:t>.</w:t>
      </w:r>
    </w:p>
    <w:p w14:paraId="0BEEEC06" w14:textId="691CFE3B" w:rsidR="00FB7CD2" w:rsidRDefault="00FB7CD2" w:rsidP="00C94F64">
      <w:pPr>
        <w:spacing w:line="240" w:lineRule="auto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ab/>
      </w:r>
      <w:r w:rsidR="0010115B" w:rsidRPr="00DB5853">
        <w:rPr>
          <w:rFonts w:cs="Times New Roman"/>
          <w:szCs w:val="28"/>
        </w:rPr>
        <w:t>Thời hạn tiếp nhận báo giá: Từ 8h00 ngày</w:t>
      </w:r>
      <w:r>
        <w:rPr>
          <w:rFonts w:cs="Times New Roman"/>
          <w:szCs w:val="28"/>
        </w:rPr>
        <w:t xml:space="preserve"> 23/8/2024</w:t>
      </w:r>
      <w:r w:rsidR="0010115B" w:rsidRPr="00DB5853">
        <w:rPr>
          <w:rFonts w:cs="Times New Roman"/>
          <w:szCs w:val="28"/>
        </w:rPr>
        <w:t xml:space="preserve"> đến trước 17h00 ngày </w:t>
      </w:r>
      <w:r>
        <w:rPr>
          <w:rFonts w:cs="Times New Roman"/>
          <w:szCs w:val="28"/>
        </w:rPr>
        <w:t>6/9</w:t>
      </w:r>
      <w:r w:rsidR="0010115B" w:rsidRPr="00DB5853">
        <w:rPr>
          <w:rFonts w:cs="Times New Roman"/>
          <w:szCs w:val="28"/>
        </w:rPr>
        <w:t>/2024</w:t>
      </w:r>
      <w:r>
        <w:rPr>
          <w:rFonts w:cs="Times New Roman"/>
          <w:szCs w:val="28"/>
        </w:rPr>
        <w:t>.</w:t>
      </w:r>
    </w:p>
    <w:p w14:paraId="51E056A6" w14:textId="66265F25" w:rsidR="00FB7CD2" w:rsidRDefault="00FB7CD2" w:rsidP="00C94F64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10115B" w:rsidRPr="00DB5853">
        <w:rPr>
          <w:rFonts w:cs="Times New Roman"/>
          <w:szCs w:val="28"/>
        </w:rPr>
        <w:t xml:space="preserve">Thời hạn có hiệu lực của báo giá: Tối thiểu 90 ngày kể từ ngày </w:t>
      </w:r>
      <w:r>
        <w:rPr>
          <w:rFonts w:cs="Times New Roman"/>
          <w:szCs w:val="28"/>
        </w:rPr>
        <w:t>6/9</w:t>
      </w:r>
      <w:r w:rsidR="0010115B" w:rsidRPr="00DB5853">
        <w:rPr>
          <w:rFonts w:cs="Times New Roman"/>
          <w:szCs w:val="28"/>
        </w:rPr>
        <w:t>/2024</w:t>
      </w:r>
      <w:r>
        <w:rPr>
          <w:rFonts w:cs="Times New Roman"/>
          <w:szCs w:val="28"/>
        </w:rPr>
        <w:t>.</w:t>
      </w:r>
    </w:p>
    <w:p w14:paraId="1E6CE81B" w14:textId="77777777" w:rsidR="00FB7CD2" w:rsidRDefault="00FB7CD2" w:rsidP="00C94F64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10115B" w:rsidRPr="00DB5853">
        <w:rPr>
          <w:rFonts w:cs="Times New Roman"/>
          <w:szCs w:val="28"/>
        </w:rPr>
        <w:t>Nội dung yêu cầu báo giá:</w:t>
      </w:r>
    </w:p>
    <w:p w14:paraId="45283471" w14:textId="639C1023" w:rsidR="00FB7CD2" w:rsidRDefault="00FB7CD2" w:rsidP="00C94F64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700CBA">
        <w:rPr>
          <w:rFonts w:cs="Times New Roman"/>
          <w:szCs w:val="28"/>
        </w:rPr>
        <w:t xml:space="preserve">- </w:t>
      </w:r>
      <w:r w:rsidR="0014235D" w:rsidRPr="00DB5853">
        <w:rPr>
          <w:rFonts w:cs="Times New Roman"/>
          <w:szCs w:val="28"/>
        </w:rPr>
        <w:t xml:space="preserve">Danh mục: </w:t>
      </w:r>
      <w:r>
        <w:rPr>
          <w:rFonts w:cs="Times New Roman"/>
          <w:szCs w:val="28"/>
        </w:rPr>
        <w:t>S</w:t>
      </w:r>
      <w:r w:rsidRPr="00DB5853">
        <w:rPr>
          <w:rFonts w:cs="Times New Roman"/>
          <w:bCs/>
          <w:szCs w:val="28"/>
        </w:rPr>
        <w:t>ữa đặc có đường Ông Thọ đỏ 380g</w:t>
      </w:r>
      <w:r w:rsidRPr="00DB585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.</w:t>
      </w:r>
    </w:p>
    <w:p w14:paraId="3F776115" w14:textId="7F103092" w:rsidR="00FB7CD2" w:rsidRDefault="00FB7CD2" w:rsidP="00C94F64">
      <w:pPr>
        <w:spacing w:line="240" w:lineRule="auto"/>
        <w:jc w:val="both"/>
        <w:rPr>
          <w:rFonts w:cs="Times New Roman"/>
          <w:spacing w:val="1"/>
          <w:szCs w:val="28"/>
        </w:rPr>
      </w:pPr>
      <w:r>
        <w:rPr>
          <w:rFonts w:cs="Times New Roman"/>
          <w:szCs w:val="28"/>
        </w:rPr>
        <w:tab/>
      </w:r>
      <w:r w:rsidR="00700CBA">
        <w:rPr>
          <w:rFonts w:cs="Times New Roman"/>
          <w:szCs w:val="28"/>
        </w:rPr>
        <w:t xml:space="preserve">- </w:t>
      </w:r>
      <w:r w:rsidR="0014235D" w:rsidRPr="00DB5853">
        <w:rPr>
          <w:rFonts w:cs="Times New Roman"/>
          <w:szCs w:val="28"/>
        </w:rPr>
        <w:t xml:space="preserve">Địa điểm cung cấp:  </w:t>
      </w:r>
      <w:r w:rsidR="0014235D" w:rsidRPr="00DB5853">
        <w:rPr>
          <w:rFonts w:cs="Times New Roman"/>
          <w:spacing w:val="1"/>
          <w:szCs w:val="28"/>
        </w:rPr>
        <w:t>Bệnh viện đa khoa thành phố Đồng Hới</w:t>
      </w:r>
      <w:r>
        <w:rPr>
          <w:rFonts w:cs="Times New Roman"/>
          <w:spacing w:val="1"/>
          <w:szCs w:val="28"/>
        </w:rPr>
        <w:t>.</w:t>
      </w:r>
    </w:p>
    <w:p w14:paraId="1B01D532" w14:textId="2C11007A" w:rsidR="00FB7CD2" w:rsidRDefault="00FB7CD2" w:rsidP="00C94F64">
      <w:pPr>
        <w:spacing w:line="240" w:lineRule="auto"/>
        <w:jc w:val="both"/>
        <w:rPr>
          <w:rFonts w:eastAsia="Calibri" w:cs="Times New Roman"/>
          <w:szCs w:val="28"/>
        </w:rPr>
      </w:pPr>
      <w:r>
        <w:rPr>
          <w:rFonts w:cs="Times New Roman"/>
          <w:spacing w:val="1"/>
          <w:szCs w:val="28"/>
        </w:rPr>
        <w:tab/>
      </w:r>
      <w:r w:rsidR="00700CBA">
        <w:rPr>
          <w:rFonts w:cs="Times New Roman"/>
          <w:spacing w:val="1"/>
          <w:szCs w:val="28"/>
        </w:rPr>
        <w:t xml:space="preserve">- </w:t>
      </w:r>
      <w:r w:rsidR="0014235D" w:rsidRPr="00DB5853">
        <w:rPr>
          <w:rFonts w:cs="Times New Roman"/>
          <w:szCs w:val="28"/>
        </w:rPr>
        <w:t>Địa chỉ:</w:t>
      </w:r>
      <w:r w:rsidR="0014235D" w:rsidRPr="00DB5853">
        <w:rPr>
          <w:rFonts w:eastAsia="Calibri" w:cs="Times New Roman"/>
          <w:szCs w:val="28"/>
        </w:rPr>
        <w:t>178 Lê Lợi , phường Đức Ninh Đông, T</w:t>
      </w:r>
      <w:r>
        <w:rPr>
          <w:rFonts w:eastAsia="Calibri" w:cs="Times New Roman"/>
          <w:szCs w:val="28"/>
        </w:rPr>
        <w:t xml:space="preserve">P </w:t>
      </w:r>
      <w:r w:rsidR="0014235D" w:rsidRPr="00DB5853">
        <w:rPr>
          <w:rFonts w:eastAsia="Calibri" w:cs="Times New Roman"/>
          <w:szCs w:val="28"/>
        </w:rPr>
        <w:t>Đồng Hới, tỉnh Quảng Bình</w:t>
      </w:r>
      <w:r>
        <w:rPr>
          <w:rFonts w:eastAsia="Calibri" w:cs="Times New Roman"/>
          <w:szCs w:val="28"/>
        </w:rPr>
        <w:t>.</w:t>
      </w:r>
    </w:p>
    <w:p w14:paraId="4E309A3E" w14:textId="688DBDD5" w:rsidR="00FB7CD2" w:rsidRDefault="00FB7CD2" w:rsidP="00C94F64">
      <w:pPr>
        <w:spacing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  <w:r w:rsidR="00700CBA">
        <w:rPr>
          <w:rFonts w:eastAsia="Calibri" w:cs="Times New Roman"/>
          <w:szCs w:val="28"/>
        </w:rPr>
        <w:t xml:space="preserve">4. </w:t>
      </w:r>
      <w:r w:rsidR="0014235D" w:rsidRPr="00DB5853">
        <w:rPr>
          <w:rFonts w:cs="Times New Roman"/>
          <w:szCs w:val="28"/>
        </w:rPr>
        <w:t>Điều kiện, thời hạn thanh toán: Nhà thầu đã hoàn thành việc</w:t>
      </w:r>
      <w:r>
        <w:rPr>
          <w:rFonts w:cs="Times New Roman"/>
          <w:szCs w:val="28"/>
        </w:rPr>
        <w:t xml:space="preserve"> cung cấp </w:t>
      </w:r>
      <w:r w:rsidRPr="00DB5853">
        <w:rPr>
          <w:rFonts w:cs="Times New Roman"/>
          <w:bCs/>
          <w:szCs w:val="28"/>
        </w:rPr>
        <w:t>sữa đặc có đường Ông Thọ đỏ 380g</w:t>
      </w:r>
      <w:r w:rsidR="0014235D" w:rsidRPr="00DB5853">
        <w:rPr>
          <w:rFonts w:cs="Times New Roman"/>
          <w:szCs w:val="28"/>
        </w:rPr>
        <w:t xml:space="preserve"> cho Bệnh viện. Bệnh viện sẽ thanh toán khi nhận đầy đủ hồ sơ chứng từ thanh toán.</w:t>
      </w:r>
    </w:p>
    <w:p w14:paraId="048AAA1A" w14:textId="5270199C" w:rsidR="00FB7CD2" w:rsidRDefault="00FB7CD2" w:rsidP="00C94F64">
      <w:pPr>
        <w:spacing w:line="240" w:lineRule="auto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ab/>
      </w:r>
      <w:r w:rsidR="00700CBA">
        <w:rPr>
          <w:rFonts w:eastAsia="Calibri" w:cs="Times New Roman"/>
          <w:szCs w:val="28"/>
        </w:rPr>
        <w:t xml:space="preserve">5. </w:t>
      </w:r>
      <w:r w:rsidR="0014235D" w:rsidRPr="00DB5853">
        <w:rPr>
          <w:rFonts w:cs="Times New Roman"/>
          <w:szCs w:val="28"/>
        </w:rPr>
        <w:t xml:space="preserve">Các thông tin khác: Báo giá là căn cứ để Bệnh viện lựa chọn nhà thầu cung cấp </w:t>
      </w:r>
      <w:r w:rsidRPr="00DB5853">
        <w:rPr>
          <w:rFonts w:cs="Times New Roman"/>
          <w:bCs/>
          <w:szCs w:val="28"/>
        </w:rPr>
        <w:t>sữa đặc có đường Ông Thọ đỏ 380g</w:t>
      </w:r>
      <w:r w:rsidR="0014235D" w:rsidRPr="00DB5853">
        <w:rPr>
          <w:rFonts w:cs="Times New Roman"/>
          <w:szCs w:val="28"/>
        </w:rPr>
        <w:t>.</w:t>
      </w:r>
    </w:p>
    <w:p w14:paraId="0CD7E616" w14:textId="792EBD31" w:rsidR="0014235D" w:rsidRDefault="00FB7CD2" w:rsidP="00C94F64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14235D" w:rsidRPr="00DB5853">
        <w:rPr>
          <w:rFonts w:cs="Times New Roman"/>
          <w:szCs w:val="28"/>
        </w:rPr>
        <w:t xml:space="preserve"> Xin cảm ơn sự hợp tác của Quý đơn vị!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5"/>
      </w:tblGrid>
      <w:tr w:rsidR="00FB7CD2" w14:paraId="72B97D12" w14:textId="77777777" w:rsidTr="009A589A">
        <w:trPr>
          <w:trHeight w:val="2024"/>
        </w:trPr>
        <w:tc>
          <w:tcPr>
            <w:tcW w:w="4927" w:type="dxa"/>
          </w:tcPr>
          <w:p w14:paraId="638C4372" w14:textId="7E27B567" w:rsidR="00FB7CD2" w:rsidRPr="00C94F64" w:rsidRDefault="00FB7CD2" w:rsidP="00FB7CD2">
            <w:pPr>
              <w:pStyle w:val="TableParagraph"/>
              <w:ind w:left="200"/>
              <w:jc w:val="both"/>
              <w:rPr>
                <w:b/>
                <w:i/>
                <w:sz w:val="24"/>
                <w:szCs w:val="24"/>
              </w:rPr>
            </w:pPr>
            <w:r w:rsidRPr="00C94F64">
              <w:rPr>
                <w:b/>
                <w:i/>
                <w:sz w:val="24"/>
                <w:szCs w:val="24"/>
              </w:rPr>
              <w:t>Nơi</w:t>
            </w:r>
            <w:r w:rsidR="009A589A" w:rsidRPr="00C94F64">
              <w:rPr>
                <w:b/>
                <w:i/>
                <w:sz w:val="24"/>
                <w:szCs w:val="24"/>
              </w:rPr>
              <w:t xml:space="preserve"> </w:t>
            </w:r>
            <w:r w:rsidRPr="00C94F64">
              <w:rPr>
                <w:b/>
                <w:i/>
                <w:sz w:val="24"/>
                <w:szCs w:val="24"/>
              </w:rPr>
              <w:t>nhận:</w:t>
            </w:r>
          </w:p>
          <w:p w14:paraId="591FBAE5" w14:textId="77777777" w:rsidR="00FB7CD2" w:rsidRPr="00C94F64" w:rsidRDefault="00FB7CD2" w:rsidP="00FB7CD2">
            <w:pPr>
              <w:pStyle w:val="TableParagraph"/>
              <w:ind w:left="200"/>
              <w:jc w:val="both"/>
              <w:rPr>
                <w:i/>
                <w:iCs/>
                <w:sz w:val="24"/>
                <w:szCs w:val="24"/>
              </w:rPr>
            </w:pPr>
            <w:r w:rsidRPr="00C94F64">
              <w:rPr>
                <w:i/>
                <w:iCs/>
                <w:sz w:val="24"/>
                <w:szCs w:val="24"/>
              </w:rPr>
              <w:t xml:space="preserve">   - </w:t>
            </w:r>
            <w:r w:rsidRPr="00C94F64">
              <w:rPr>
                <w:i/>
                <w:iCs/>
                <w:sz w:val="24"/>
                <w:szCs w:val="24"/>
              </w:rPr>
              <w:t>Như trên;</w:t>
            </w:r>
          </w:p>
          <w:p w14:paraId="37F7245D" w14:textId="77777777" w:rsidR="00FB7CD2" w:rsidRPr="00C94F64" w:rsidRDefault="00FB7CD2" w:rsidP="00FB7CD2">
            <w:pPr>
              <w:pStyle w:val="TableParagraph"/>
              <w:ind w:left="200"/>
              <w:jc w:val="both"/>
              <w:rPr>
                <w:i/>
                <w:iCs/>
                <w:sz w:val="24"/>
                <w:szCs w:val="24"/>
              </w:rPr>
            </w:pPr>
            <w:r w:rsidRPr="00C94F64">
              <w:rPr>
                <w:i/>
                <w:iCs/>
                <w:sz w:val="24"/>
                <w:szCs w:val="24"/>
              </w:rPr>
              <w:t xml:space="preserve">   - </w:t>
            </w:r>
            <w:r w:rsidRPr="00C94F64">
              <w:rPr>
                <w:i/>
                <w:iCs/>
                <w:sz w:val="24"/>
                <w:szCs w:val="24"/>
              </w:rPr>
              <w:t xml:space="preserve">Trang TTĐT Bệnh viên </w:t>
            </w:r>
          </w:p>
          <w:p w14:paraId="532DECC3" w14:textId="77777777" w:rsidR="00FB7CD2" w:rsidRPr="00C94F64" w:rsidRDefault="00FB7CD2" w:rsidP="00FB7CD2">
            <w:pPr>
              <w:pStyle w:val="TableParagraph"/>
              <w:ind w:left="200"/>
              <w:jc w:val="both"/>
              <w:rPr>
                <w:i/>
                <w:iCs/>
                <w:sz w:val="24"/>
                <w:szCs w:val="24"/>
              </w:rPr>
            </w:pPr>
            <w:r w:rsidRPr="00C94F64">
              <w:rPr>
                <w:i/>
                <w:iCs/>
                <w:sz w:val="24"/>
                <w:szCs w:val="24"/>
              </w:rPr>
              <w:t xml:space="preserve">   - </w:t>
            </w:r>
            <w:r w:rsidRPr="00C94F64">
              <w:rPr>
                <w:i/>
                <w:iCs/>
                <w:sz w:val="24"/>
                <w:szCs w:val="24"/>
              </w:rPr>
              <w:t>Sở Y tế (Website)</w:t>
            </w:r>
          </w:p>
          <w:p w14:paraId="0E8BA116" w14:textId="52EDCA9C" w:rsidR="00FB7CD2" w:rsidRPr="00FB7CD2" w:rsidRDefault="00FB7CD2" w:rsidP="00FB7CD2">
            <w:pPr>
              <w:pStyle w:val="TableParagraph"/>
              <w:ind w:left="200"/>
              <w:jc w:val="both"/>
              <w:rPr>
                <w:i/>
                <w:sz w:val="28"/>
                <w:szCs w:val="28"/>
              </w:rPr>
            </w:pPr>
            <w:r w:rsidRPr="00C94F64">
              <w:rPr>
                <w:i/>
                <w:iCs/>
                <w:sz w:val="24"/>
                <w:szCs w:val="24"/>
              </w:rPr>
              <w:t xml:space="preserve">   - </w:t>
            </w:r>
            <w:r w:rsidRPr="00C94F64">
              <w:rPr>
                <w:i/>
                <w:iCs/>
                <w:sz w:val="24"/>
                <w:szCs w:val="24"/>
              </w:rPr>
              <w:t xml:space="preserve">Lưu VT, </w:t>
            </w:r>
            <w:r w:rsidRPr="00C94F64">
              <w:rPr>
                <w:i/>
                <w:iCs/>
                <w:sz w:val="24"/>
                <w:szCs w:val="24"/>
              </w:rPr>
              <w:t>TC-HC</w:t>
            </w:r>
          </w:p>
        </w:tc>
        <w:tc>
          <w:tcPr>
            <w:tcW w:w="4928" w:type="dxa"/>
          </w:tcPr>
          <w:p w14:paraId="025CBAF6" w14:textId="206A7072" w:rsidR="009A589A" w:rsidRPr="00DB5853" w:rsidRDefault="009A589A" w:rsidP="009A589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DB5853">
              <w:rPr>
                <w:b/>
                <w:sz w:val="28"/>
                <w:szCs w:val="28"/>
              </w:rPr>
              <w:t>GIÁMĐỐC</w:t>
            </w:r>
          </w:p>
          <w:p w14:paraId="3A7D1069" w14:textId="77777777" w:rsidR="009A589A" w:rsidRPr="00DB5853" w:rsidRDefault="009A589A" w:rsidP="009A589A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6AEB69F4" w14:textId="0E61037B" w:rsidR="009A589A" w:rsidRDefault="009A589A" w:rsidP="009A589A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3ACF5170" w14:textId="77777777" w:rsidR="009A589A" w:rsidRPr="00DB5853" w:rsidRDefault="009A589A" w:rsidP="009A589A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644CB65E" w14:textId="77777777" w:rsidR="009A589A" w:rsidRPr="00DB5853" w:rsidRDefault="009A589A" w:rsidP="009A589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1DAF8CCE" w14:textId="6DFD1062" w:rsidR="00FB7CD2" w:rsidRDefault="009A589A" w:rsidP="009A589A">
            <w:pPr>
              <w:jc w:val="center"/>
              <w:rPr>
                <w:rFonts w:eastAsia="Calibri" w:cs="Times New Roman"/>
                <w:szCs w:val="28"/>
              </w:rPr>
            </w:pPr>
            <w:r w:rsidRPr="00DB5853">
              <w:rPr>
                <w:rFonts w:cs="Times New Roman"/>
                <w:b/>
                <w:szCs w:val="28"/>
              </w:rPr>
              <w:t>Nguyễn Đình Dưỡng</w:t>
            </w:r>
          </w:p>
        </w:tc>
      </w:tr>
    </w:tbl>
    <w:p w14:paraId="704EB9F1" w14:textId="16DF767F" w:rsidR="009F7CEC" w:rsidRPr="009A589A" w:rsidRDefault="00B318AC" w:rsidP="009A589A">
      <w:pPr>
        <w:pStyle w:val="BodyText"/>
        <w:tabs>
          <w:tab w:val="left" w:pos="1350"/>
          <w:tab w:val="left" w:pos="7200"/>
        </w:tabs>
        <w:spacing w:before="0"/>
        <w:ind w:left="0" w:firstLine="1260"/>
        <w:jc w:val="both"/>
      </w:pPr>
      <w:r w:rsidRPr="00DB5853">
        <w:rPr>
          <w:i/>
          <w:color w:val="000000" w:themeColor="text1"/>
        </w:rPr>
        <w:t xml:space="preserve">                                         </w:t>
      </w:r>
    </w:p>
    <w:sectPr w:rsidR="009F7CEC" w:rsidRPr="009A589A" w:rsidSect="009A589A">
      <w:pgSz w:w="11907" w:h="16840" w:code="9"/>
      <w:pgMar w:top="709" w:right="85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8BF"/>
    <w:multiLevelType w:val="hybridMultilevel"/>
    <w:tmpl w:val="50C63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876ED"/>
    <w:multiLevelType w:val="hybridMultilevel"/>
    <w:tmpl w:val="5AC0F506"/>
    <w:lvl w:ilvl="0" w:tplc="904AD352">
      <w:start w:val="4"/>
      <w:numFmt w:val="decimal"/>
      <w:lvlText w:val="%1."/>
      <w:lvlJc w:val="left"/>
      <w:pPr>
        <w:ind w:left="1447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E44945A">
      <w:numFmt w:val="bullet"/>
      <w:lvlText w:val="•"/>
      <w:lvlJc w:val="left"/>
      <w:pPr>
        <w:ind w:left="2403" w:hanging="312"/>
      </w:pPr>
      <w:rPr>
        <w:rFonts w:hint="default"/>
        <w:lang w:eastAsia="en-US" w:bidi="ar-SA"/>
      </w:rPr>
    </w:lvl>
    <w:lvl w:ilvl="2" w:tplc="E06AF6CC">
      <w:numFmt w:val="bullet"/>
      <w:lvlText w:val="•"/>
      <w:lvlJc w:val="left"/>
      <w:pPr>
        <w:ind w:left="3362" w:hanging="312"/>
      </w:pPr>
      <w:rPr>
        <w:rFonts w:hint="default"/>
        <w:lang w:eastAsia="en-US" w:bidi="ar-SA"/>
      </w:rPr>
    </w:lvl>
    <w:lvl w:ilvl="3" w:tplc="9306EDD4">
      <w:numFmt w:val="bullet"/>
      <w:lvlText w:val="•"/>
      <w:lvlJc w:val="left"/>
      <w:pPr>
        <w:ind w:left="4320" w:hanging="312"/>
      </w:pPr>
      <w:rPr>
        <w:rFonts w:hint="default"/>
        <w:lang w:eastAsia="en-US" w:bidi="ar-SA"/>
      </w:rPr>
    </w:lvl>
    <w:lvl w:ilvl="4" w:tplc="8B4A3050">
      <w:numFmt w:val="bullet"/>
      <w:lvlText w:val="•"/>
      <w:lvlJc w:val="left"/>
      <w:pPr>
        <w:ind w:left="5279" w:hanging="312"/>
      </w:pPr>
      <w:rPr>
        <w:rFonts w:hint="default"/>
        <w:lang w:eastAsia="en-US" w:bidi="ar-SA"/>
      </w:rPr>
    </w:lvl>
    <w:lvl w:ilvl="5" w:tplc="FB4C33FC">
      <w:numFmt w:val="bullet"/>
      <w:lvlText w:val="•"/>
      <w:lvlJc w:val="left"/>
      <w:pPr>
        <w:ind w:left="6238" w:hanging="312"/>
      </w:pPr>
      <w:rPr>
        <w:rFonts w:hint="default"/>
        <w:lang w:eastAsia="en-US" w:bidi="ar-SA"/>
      </w:rPr>
    </w:lvl>
    <w:lvl w:ilvl="6" w:tplc="C3809900">
      <w:numFmt w:val="bullet"/>
      <w:lvlText w:val="•"/>
      <w:lvlJc w:val="left"/>
      <w:pPr>
        <w:ind w:left="7196" w:hanging="312"/>
      </w:pPr>
      <w:rPr>
        <w:rFonts w:hint="default"/>
        <w:lang w:eastAsia="en-US" w:bidi="ar-SA"/>
      </w:rPr>
    </w:lvl>
    <w:lvl w:ilvl="7" w:tplc="3806AEDA">
      <w:numFmt w:val="bullet"/>
      <w:lvlText w:val="•"/>
      <w:lvlJc w:val="left"/>
      <w:pPr>
        <w:ind w:left="8155" w:hanging="312"/>
      </w:pPr>
      <w:rPr>
        <w:rFonts w:hint="default"/>
        <w:lang w:eastAsia="en-US" w:bidi="ar-SA"/>
      </w:rPr>
    </w:lvl>
    <w:lvl w:ilvl="8" w:tplc="87F41810">
      <w:numFmt w:val="bullet"/>
      <w:lvlText w:val="•"/>
      <w:lvlJc w:val="left"/>
      <w:pPr>
        <w:ind w:left="9114" w:hanging="312"/>
      </w:pPr>
      <w:rPr>
        <w:rFonts w:hint="default"/>
        <w:lang w:eastAsia="en-US" w:bidi="ar-SA"/>
      </w:rPr>
    </w:lvl>
  </w:abstractNum>
  <w:abstractNum w:abstractNumId="2" w15:restartNumberingAfterBreak="0">
    <w:nsid w:val="25F73DB3"/>
    <w:multiLevelType w:val="hybridMultilevel"/>
    <w:tmpl w:val="5C3E4304"/>
    <w:lvl w:ilvl="0" w:tplc="61DC98DC"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6AA41A4">
      <w:numFmt w:val="bullet"/>
      <w:lvlText w:val="•"/>
      <w:lvlJc w:val="left"/>
      <w:pPr>
        <w:ind w:left="1276" w:hanging="360"/>
      </w:pPr>
      <w:rPr>
        <w:rFonts w:hint="default"/>
        <w:lang w:eastAsia="en-US" w:bidi="ar-SA"/>
      </w:rPr>
    </w:lvl>
    <w:lvl w:ilvl="2" w:tplc="8FB0EDE4">
      <w:numFmt w:val="bullet"/>
      <w:lvlText w:val="•"/>
      <w:lvlJc w:val="left"/>
      <w:pPr>
        <w:ind w:left="1633" w:hanging="360"/>
      </w:pPr>
      <w:rPr>
        <w:rFonts w:hint="default"/>
        <w:lang w:eastAsia="en-US" w:bidi="ar-SA"/>
      </w:rPr>
    </w:lvl>
    <w:lvl w:ilvl="3" w:tplc="F44239C6">
      <w:numFmt w:val="bullet"/>
      <w:lvlText w:val="•"/>
      <w:lvlJc w:val="left"/>
      <w:pPr>
        <w:ind w:left="1990" w:hanging="360"/>
      </w:pPr>
      <w:rPr>
        <w:rFonts w:hint="default"/>
        <w:lang w:eastAsia="en-US" w:bidi="ar-SA"/>
      </w:rPr>
    </w:lvl>
    <w:lvl w:ilvl="4" w:tplc="DF962A48">
      <w:numFmt w:val="bullet"/>
      <w:lvlText w:val="•"/>
      <w:lvlJc w:val="left"/>
      <w:pPr>
        <w:ind w:left="2346" w:hanging="360"/>
      </w:pPr>
      <w:rPr>
        <w:rFonts w:hint="default"/>
        <w:lang w:eastAsia="en-US" w:bidi="ar-SA"/>
      </w:rPr>
    </w:lvl>
    <w:lvl w:ilvl="5" w:tplc="5EFA213E">
      <w:numFmt w:val="bullet"/>
      <w:lvlText w:val="•"/>
      <w:lvlJc w:val="left"/>
      <w:pPr>
        <w:ind w:left="2703" w:hanging="360"/>
      </w:pPr>
      <w:rPr>
        <w:rFonts w:hint="default"/>
        <w:lang w:eastAsia="en-US" w:bidi="ar-SA"/>
      </w:rPr>
    </w:lvl>
    <w:lvl w:ilvl="6" w:tplc="AB0C9D32">
      <w:numFmt w:val="bullet"/>
      <w:lvlText w:val="•"/>
      <w:lvlJc w:val="left"/>
      <w:pPr>
        <w:ind w:left="3060" w:hanging="360"/>
      </w:pPr>
      <w:rPr>
        <w:rFonts w:hint="default"/>
        <w:lang w:eastAsia="en-US" w:bidi="ar-SA"/>
      </w:rPr>
    </w:lvl>
    <w:lvl w:ilvl="7" w:tplc="14ECE756">
      <w:numFmt w:val="bullet"/>
      <w:lvlText w:val="•"/>
      <w:lvlJc w:val="left"/>
      <w:pPr>
        <w:ind w:left="3416" w:hanging="360"/>
      </w:pPr>
      <w:rPr>
        <w:rFonts w:hint="default"/>
        <w:lang w:eastAsia="en-US" w:bidi="ar-SA"/>
      </w:rPr>
    </w:lvl>
    <w:lvl w:ilvl="8" w:tplc="7ED4161A">
      <w:numFmt w:val="bullet"/>
      <w:lvlText w:val="•"/>
      <w:lvlJc w:val="left"/>
      <w:pPr>
        <w:ind w:left="3773" w:hanging="360"/>
      </w:pPr>
      <w:rPr>
        <w:rFonts w:hint="default"/>
        <w:lang w:eastAsia="en-US" w:bidi="ar-SA"/>
      </w:rPr>
    </w:lvl>
  </w:abstractNum>
  <w:abstractNum w:abstractNumId="3" w15:restartNumberingAfterBreak="0">
    <w:nsid w:val="2AD61473"/>
    <w:multiLevelType w:val="hybridMultilevel"/>
    <w:tmpl w:val="685049CC"/>
    <w:lvl w:ilvl="0" w:tplc="6F9E5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B2028C7"/>
    <w:multiLevelType w:val="hybridMultilevel"/>
    <w:tmpl w:val="2C0E6F82"/>
    <w:lvl w:ilvl="0" w:tplc="35A8B576">
      <w:start w:val="1"/>
      <w:numFmt w:val="upperRoman"/>
      <w:lvlText w:val="%1."/>
      <w:lvlJc w:val="left"/>
      <w:pPr>
        <w:ind w:left="1385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8D2D06C">
      <w:start w:val="1"/>
      <w:numFmt w:val="decimal"/>
      <w:lvlText w:val="%2."/>
      <w:lvlJc w:val="left"/>
      <w:pPr>
        <w:ind w:left="192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45040714">
      <w:numFmt w:val="bullet"/>
      <w:lvlText w:val="•"/>
      <w:lvlJc w:val="left"/>
      <w:pPr>
        <w:ind w:left="2891" w:hanging="281"/>
      </w:pPr>
      <w:rPr>
        <w:rFonts w:hint="default"/>
        <w:lang w:eastAsia="en-US" w:bidi="ar-SA"/>
      </w:rPr>
    </w:lvl>
    <w:lvl w:ilvl="3" w:tplc="FF447844">
      <w:numFmt w:val="bullet"/>
      <w:lvlText w:val="•"/>
      <w:lvlJc w:val="left"/>
      <w:pPr>
        <w:ind w:left="3863" w:hanging="281"/>
      </w:pPr>
      <w:rPr>
        <w:rFonts w:hint="default"/>
        <w:lang w:eastAsia="en-US" w:bidi="ar-SA"/>
      </w:rPr>
    </w:lvl>
    <w:lvl w:ilvl="4" w:tplc="69685028">
      <w:numFmt w:val="bullet"/>
      <w:lvlText w:val="•"/>
      <w:lvlJc w:val="left"/>
      <w:pPr>
        <w:ind w:left="4835" w:hanging="281"/>
      </w:pPr>
      <w:rPr>
        <w:rFonts w:hint="default"/>
        <w:lang w:eastAsia="en-US" w:bidi="ar-SA"/>
      </w:rPr>
    </w:lvl>
    <w:lvl w:ilvl="5" w:tplc="A58EE52E">
      <w:numFmt w:val="bullet"/>
      <w:lvlText w:val="•"/>
      <w:lvlJc w:val="left"/>
      <w:pPr>
        <w:ind w:left="5807" w:hanging="281"/>
      </w:pPr>
      <w:rPr>
        <w:rFonts w:hint="default"/>
        <w:lang w:eastAsia="en-US" w:bidi="ar-SA"/>
      </w:rPr>
    </w:lvl>
    <w:lvl w:ilvl="6" w:tplc="987A0A36">
      <w:numFmt w:val="bullet"/>
      <w:lvlText w:val="•"/>
      <w:lvlJc w:val="left"/>
      <w:pPr>
        <w:ind w:left="6779" w:hanging="281"/>
      </w:pPr>
      <w:rPr>
        <w:rFonts w:hint="default"/>
        <w:lang w:eastAsia="en-US" w:bidi="ar-SA"/>
      </w:rPr>
    </w:lvl>
    <w:lvl w:ilvl="7" w:tplc="3F3658FA">
      <w:numFmt w:val="bullet"/>
      <w:lvlText w:val="•"/>
      <w:lvlJc w:val="left"/>
      <w:pPr>
        <w:ind w:left="7750" w:hanging="281"/>
      </w:pPr>
      <w:rPr>
        <w:rFonts w:hint="default"/>
        <w:lang w:eastAsia="en-US" w:bidi="ar-SA"/>
      </w:rPr>
    </w:lvl>
    <w:lvl w:ilvl="8" w:tplc="0AF01D16">
      <w:numFmt w:val="bullet"/>
      <w:lvlText w:val="•"/>
      <w:lvlJc w:val="left"/>
      <w:pPr>
        <w:ind w:left="8722" w:hanging="281"/>
      </w:pPr>
      <w:rPr>
        <w:rFonts w:hint="default"/>
        <w:lang w:eastAsia="en-US" w:bidi="ar-SA"/>
      </w:rPr>
    </w:lvl>
  </w:abstractNum>
  <w:abstractNum w:abstractNumId="5" w15:restartNumberingAfterBreak="0">
    <w:nsid w:val="4A27748A"/>
    <w:multiLevelType w:val="hybridMultilevel"/>
    <w:tmpl w:val="8BFCB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21001"/>
    <w:multiLevelType w:val="hybridMultilevel"/>
    <w:tmpl w:val="6FBE4728"/>
    <w:lvl w:ilvl="0" w:tplc="439AF2AE">
      <w:numFmt w:val="bullet"/>
      <w:lvlText w:val="-"/>
      <w:lvlJc w:val="left"/>
      <w:pPr>
        <w:ind w:left="108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F5E5404">
      <w:numFmt w:val="bullet"/>
      <w:lvlText w:val="•"/>
      <w:lvlJc w:val="left"/>
      <w:pPr>
        <w:ind w:left="2038" w:hanging="183"/>
      </w:pPr>
      <w:rPr>
        <w:rFonts w:hint="default"/>
        <w:lang w:eastAsia="en-US" w:bidi="ar-SA"/>
      </w:rPr>
    </w:lvl>
    <w:lvl w:ilvl="2" w:tplc="85F0CB44">
      <w:numFmt w:val="bullet"/>
      <w:lvlText w:val="•"/>
      <w:lvlJc w:val="left"/>
      <w:pPr>
        <w:ind w:left="2997" w:hanging="183"/>
      </w:pPr>
      <w:rPr>
        <w:rFonts w:hint="default"/>
        <w:lang w:eastAsia="en-US" w:bidi="ar-SA"/>
      </w:rPr>
    </w:lvl>
    <w:lvl w:ilvl="3" w:tplc="6420A0D4">
      <w:numFmt w:val="bullet"/>
      <w:lvlText w:val="•"/>
      <w:lvlJc w:val="left"/>
      <w:pPr>
        <w:ind w:left="3955" w:hanging="183"/>
      </w:pPr>
      <w:rPr>
        <w:rFonts w:hint="default"/>
        <w:lang w:eastAsia="en-US" w:bidi="ar-SA"/>
      </w:rPr>
    </w:lvl>
    <w:lvl w:ilvl="4" w:tplc="7D98BEE4">
      <w:numFmt w:val="bullet"/>
      <w:lvlText w:val="•"/>
      <w:lvlJc w:val="left"/>
      <w:pPr>
        <w:ind w:left="4914" w:hanging="183"/>
      </w:pPr>
      <w:rPr>
        <w:rFonts w:hint="default"/>
        <w:lang w:eastAsia="en-US" w:bidi="ar-SA"/>
      </w:rPr>
    </w:lvl>
    <w:lvl w:ilvl="5" w:tplc="A62C6F08">
      <w:numFmt w:val="bullet"/>
      <w:lvlText w:val="•"/>
      <w:lvlJc w:val="left"/>
      <w:pPr>
        <w:ind w:left="5873" w:hanging="183"/>
      </w:pPr>
      <w:rPr>
        <w:rFonts w:hint="default"/>
        <w:lang w:eastAsia="en-US" w:bidi="ar-SA"/>
      </w:rPr>
    </w:lvl>
    <w:lvl w:ilvl="6" w:tplc="041CF702">
      <w:numFmt w:val="bullet"/>
      <w:lvlText w:val="•"/>
      <w:lvlJc w:val="left"/>
      <w:pPr>
        <w:ind w:left="6831" w:hanging="183"/>
      </w:pPr>
      <w:rPr>
        <w:rFonts w:hint="default"/>
        <w:lang w:eastAsia="en-US" w:bidi="ar-SA"/>
      </w:rPr>
    </w:lvl>
    <w:lvl w:ilvl="7" w:tplc="BE5EBAFC">
      <w:numFmt w:val="bullet"/>
      <w:lvlText w:val="•"/>
      <w:lvlJc w:val="left"/>
      <w:pPr>
        <w:ind w:left="7790" w:hanging="183"/>
      </w:pPr>
      <w:rPr>
        <w:rFonts w:hint="default"/>
        <w:lang w:eastAsia="en-US" w:bidi="ar-SA"/>
      </w:rPr>
    </w:lvl>
    <w:lvl w:ilvl="8" w:tplc="E57A078E">
      <w:numFmt w:val="bullet"/>
      <w:lvlText w:val="•"/>
      <w:lvlJc w:val="left"/>
      <w:pPr>
        <w:ind w:left="8749" w:hanging="183"/>
      </w:pPr>
      <w:rPr>
        <w:rFonts w:hint="default"/>
        <w:lang w:eastAsia="en-US" w:bidi="ar-SA"/>
      </w:rPr>
    </w:lvl>
  </w:abstractNum>
  <w:abstractNum w:abstractNumId="7" w15:restartNumberingAfterBreak="0">
    <w:nsid w:val="4E1C4AA0"/>
    <w:multiLevelType w:val="hybridMultilevel"/>
    <w:tmpl w:val="004001F2"/>
    <w:lvl w:ilvl="0" w:tplc="A6CA1632">
      <w:start w:val="1"/>
      <w:numFmt w:val="decimal"/>
      <w:lvlText w:val="%1."/>
      <w:lvlJc w:val="left"/>
      <w:pPr>
        <w:ind w:left="14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2" w:hanging="360"/>
      </w:pPr>
    </w:lvl>
    <w:lvl w:ilvl="2" w:tplc="0409001B" w:tentative="1">
      <w:start w:val="1"/>
      <w:numFmt w:val="lowerRoman"/>
      <w:lvlText w:val="%3."/>
      <w:lvlJc w:val="right"/>
      <w:pPr>
        <w:ind w:left="2882" w:hanging="180"/>
      </w:pPr>
    </w:lvl>
    <w:lvl w:ilvl="3" w:tplc="0409000F" w:tentative="1">
      <w:start w:val="1"/>
      <w:numFmt w:val="decimal"/>
      <w:lvlText w:val="%4."/>
      <w:lvlJc w:val="left"/>
      <w:pPr>
        <w:ind w:left="3602" w:hanging="360"/>
      </w:pPr>
    </w:lvl>
    <w:lvl w:ilvl="4" w:tplc="04090019" w:tentative="1">
      <w:start w:val="1"/>
      <w:numFmt w:val="lowerLetter"/>
      <w:lvlText w:val="%5."/>
      <w:lvlJc w:val="left"/>
      <w:pPr>
        <w:ind w:left="4322" w:hanging="360"/>
      </w:pPr>
    </w:lvl>
    <w:lvl w:ilvl="5" w:tplc="0409001B" w:tentative="1">
      <w:start w:val="1"/>
      <w:numFmt w:val="lowerRoman"/>
      <w:lvlText w:val="%6."/>
      <w:lvlJc w:val="right"/>
      <w:pPr>
        <w:ind w:left="5042" w:hanging="180"/>
      </w:pPr>
    </w:lvl>
    <w:lvl w:ilvl="6" w:tplc="0409000F" w:tentative="1">
      <w:start w:val="1"/>
      <w:numFmt w:val="decimal"/>
      <w:lvlText w:val="%7."/>
      <w:lvlJc w:val="left"/>
      <w:pPr>
        <w:ind w:left="5762" w:hanging="360"/>
      </w:pPr>
    </w:lvl>
    <w:lvl w:ilvl="7" w:tplc="04090019" w:tentative="1">
      <w:start w:val="1"/>
      <w:numFmt w:val="lowerLetter"/>
      <w:lvlText w:val="%8."/>
      <w:lvlJc w:val="left"/>
      <w:pPr>
        <w:ind w:left="6482" w:hanging="360"/>
      </w:pPr>
    </w:lvl>
    <w:lvl w:ilvl="8" w:tplc="040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8" w15:restartNumberingAfterBreak="0">
    <w:nsid w:val="50C97CA3"/>
    <w:multiLevelType w:val="hybridMultilevel"/>
    <w:tmpl w:val="6316D146"/>
    <w:lvl w:ilvl="0" w:tplc="2982BF1E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57C72873"/>
    <w:multiLevelType w:val="hybridMultilevel"/>
    <w:tmpl w:val="C6BA88F0"/>
    <w:lvl w:ilvl="0" w:tplc="7C6EF76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213AE8"/>
    <w:multiLevelType w:val="hybridMultilevel"/>
    <w:tmpl w:val="9472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AF"/>
    <w:rsid w:val="00011021"/>
    <w:rsid w:val="00015FD0"/>
    <w:rsid w:val="0002123C"/>
    <w:rsid w:val="0004483A"/>
    <w:rsid w:val="00066F27"/>
    <w:rsid w:val="000D4676"/>
    <w:rsid w:val="000E73BF"/>
    <w:rsid w:val="0010115B"/>
    <w:rsid w:val="0014235D"/>
    <w:rsid w:val="00183B13"/>
    <w:rsid w:val="001979B7"/>
    <w:rsid w:val="001C09CB"/>
    <w:rsid w:val="00205258"/>
    <w:rsid w:val="002541DA"/>
    <w:rsid w:val="002940F9"/>
    <w:rsid w:val="002B0450"/>
    <w:rsid w:val="002B0610"/>
    <w:rsid w:val="002E0351"/>
    <w:rsid w:val="002F0B45"/>
    <w:rsid w:val="002F60CB"/>
    <w:rsid w:val="00303008"/>
    <w:rsid w:val="003107ED"/>
    <w:rsid w:val="00321269"/>
    <w:rsid w:val="00325D64"/>
    <w:rsid w:val="00331D13"/>
    <w:rsid w:val="00366CF7"/>
    <w:rsid w:val="00382A89"/>
    <w:rsid w:val="003A7CD8"/>
    <w:rsid w:val="003B38B8"/>
    <w:rsid w:val="003F723E"/>
    <w:rsid w:val="00434039"/>
    <w:rsid w:val="00440F11"/>
    <w:rsid w:val="004629D7"/>
    <w:rsid w:val="00486062"/>
    <w:rsid w:val="004E2B55"/>
    <w:rsid w:val="004E57A2"/>
    <w:rsid w:val="004F6EEA"/>
    <w:rsid w:val="005419FC"/>
    <w:rsid w:val="005740D6"/>
    <w:rsid w:val="005A263B"/>
    <w:rsid w:val="005C5D57"/>
    <w:rsid w:val="005E4CCC"/>
    <w:rsid w:val="00615938"/>
    <w:rsid w:val="0064090A"/>
    <w:rsid w:val="00641368"/>
    <w:rsid w:val="0064688B"/>
    <w:rsid w:val="0068514F"/>
    <w:rsid w:val="00685335"/>
    <w:rsid w:val="00695FB5"/>
    <w:rsid w:val="006D2979"/>
    <w:rsid w:val="006E27EC"/>
    <w:rsid w:val="006E540B"/>
    <w:rsid w:val="00700CBA"/>
    <w:rsid w:val="00752E41"/>
    <w:rsid w:val="00765C33"/>
    <w:rsid w:val="0077794A"/>
    <w:rsid w:val="00795633"/>
    <w:rsid w:val="00805F9C"/>
    <w:rsid w:val="008200DD"/>
    <w:rsid w:val="008757E8"/>
    <w:rsid w:val="00882655"/>
    <w:rsid w:val="00897F52"/>
    <w:rsid w:val="008A3E3E"/>
    <w:rsid w:val="008A7AD9"/>
    <w:rsid w:val="008D00F8"/>
    <w:rsid w:val="008F08E1"/>
    <w:rsid w:val="00930655"/>
    <w:rsid w:val="00930E20"/>
    <w:rsid w:val="00935C63"/>
    <w:rsid w:val="00945032"/>
    <w:rsid w:val="0096654D"/>
    <w:rsid w:val="0099185D"/>
    <w:rsid w:val="009A589A"/>
    <w:rsid w:val="009D0B0D"/>
    <w:rsid w:val="009F7CEC"/>
    <w:rsid w:val="00A00ED9"/>
    <w:rsid w:val="00A04BAF"/>
    <w:rsid w:val="00A1523B"/>
    <w:rsid w:val="00A37C02"/>
    <w:rsid w:val="00A635B9"/>
    <w:rsid w:val="00A72DA9"/>
    <w:rsid w:val="00AD4504"/>
    <w:rsid w:val="00AD765F"/>
    <w:rsid w:val="00AE04D0"/>
    <w:rsid w:val="00AE680E"/>
    <w:rsid w:val="00AF21D4"/>
    <w:rsid w:val="00AF6E34"/>
    <w:rsid w:val="00B07F24"/>
    <w:rsid w:val="00B24844"/>
    <w:rsid w:val="00B259F0"/>
    <w:rsid w:val="00B318AC"/>
    <w:rsid w:val="00B40B4E"/>
    <w:rsid w:val="00B901DE"/>
    <w:rsid w:val="00BA2D16"/>
    <w:rsid w:val="00BC26A1"/>
    <w:rsid w:val="00BD7C61"/>
    <w:rsid w:val="00BE3287"/>
    <w:rsid w:val="00C22EE2"/>
    <w:rsid w:val="00C66630"/>
    <w:rsid w:val="00C94F64"/>
    <w:rsid w:val="00CA4A14"/>
    <w:rsid w:val="00CA682F"/>
    <w:rsid w:val="00CA6C25"/>
    <w:rsid w:val="00CB3362"/>
    <w:rsid w:val="00CB475A"/>
    <w:rsid w:val="00CD222F"/>
    <w:rsid w:val="00CF6C94"/>
    <w:rsid w:val="00D028FA"/>
    <w:rsid w:val="00D32409"/>
    <w:rsid w:val="00D3483C"/>
    <w:rsid w:val="00D9727B"/>
    <w:rsid w:val="00DB5853"/>
    <w:rsid w:val="00DD327A"/>
    <w:rsid w:val="00E102A2"/>
    <w:rsid w:val="00E14D86"/>
    <w:rsid w:val="00E43C34"/>
    <w:rsid w:val="00E8525D"/>
    <w:rsid w:val="00E95404"/>
    <w:rsid w:val="00EB4D1C"/>
    <w:rsid w:val="00F4636B"/>
    <w:rsid w:val="00F56C71"/>
    <w:rsid w:val="00F66556"/>
    <w:rsid w:val="00FB7CD2"/>
    <w:rsid w:val="00FD6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A4BC98"/>
  <w15:docId w15:val="{1ADE359F-1D4B-4B2A-BE78-ED8D0E91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23E"/>
  </w:style>
  <w:style w:type="paragraph" w:styleId="Heading1">
    <w:name w:val="heading 1"/>
    <w:basedOn w:val="Normal"/>
    <w:link w:val="Heading1Char"/>
    <w:uiPriority w:val="1"/>
    <w:qFormat/>
    <w:rsid w:val="008F08E1"/>
    <w:pPr>
      <w:widowControl w:val="0"/>
      <w:autoSpaceDE w:val="0"/>
      <w:autoSpaceDN w:val="0"/>
      <w:spacing w:before="59" w:after="0" w:line="240" w:lineRule="auto"/>
      <w:ind w:left="1897" w:hanging="360"/>
      <w:outlineLvl w:val="0"/>
    </w:pPr>
    <w:rPr>
      <w:rFonts w:eastAsia="Times New Roman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A04B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1"/>
    <w:qFormat/>
    <w:rsid w:val="00B40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85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8F08E1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8F08E1"/>
    <w:pPr>
      <w:widowControl w:val="0"/>
      <w:autoSpaceDE w:val="0"/>
      <w:autoSpaceDN w:val="0"/>
      <w:spacing w:before="93" w:after="0" w:line="240" w:lineRule="auto"/>
      <w:ind w:left="1082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F08E1"/>
    <w:rPr>
      <w:rFonts w:eastAsia="Times New Roman" w:cs="Times New Roman"/>
      <w:szCs w:val="28"/>
    </w:rPr>
  </w:style>
  <w:style w:type="paragraph" w:styleId="Title">
    <w:name w:val="Title"/>
    <w:basedOn w:val="Normal"/>
    <w:link w:val="TitleChar"/>
    <w:uiPriority w:val="1"/>
    <w:qFormat/>
    <w:rsid w:val="008F08E1"/>
    <w:pPr>
      <w:widowControl w:val="0"/>
      <w:autoSpaceDE w:val="0"/>
      <w:autoSpaceDN w:val="0"/>
      <w:spacing w:before="86" w:after="0" w:line="240" w:lineRule="auto"/>
      <w:ind w:left="2437" w:right="1873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8F08E1"/>
    <w:rPr>
      <w:rFonts w:eastAsia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F08E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8F08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7078B-F407-461C-9CA5-849B177B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SINH TRAC</cp:lastModifiedBy>
  <cp:revision>8</cp:revision>
  <cp:lastPrinted>2024-08-22T01:49:00Z</cp:lastPrinted>
  <dcterms:created xsi:type="dcterms:W3CDTF">2024-08-22T01:44:00Z</dcterms:created>
  <dcterms:modified xsi:type="dcterms:W3CDTF">2024-08-22T01:55:00Z</dcterms:modified>
</cp:coreProperties>
</file>